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5D" w:rsidRDefault="0043735D">
      <w:pPr>
        <w:rPr>
          <w:sz w:val="24"/>
          <w:szCs w:val="24"/>
        </w:rPr>
      </w:pPr>
      <w:r>
        <w:t>Rozpočtové opatření č</w:t>
      </w:r>
      <w:r w:rsidR="0087315E">
        <w:t>.12/</w:t>
      </w:r>
      <w:r>
        <w:t>2018</w:t>
      </w:r>
      <w:r>
        <w:br/>
      </w:r>
      <w: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ab/>
      </w:r>
    </w:p>
    <w:p w:rsidR="0043735D" w:rsidRDefault="0043735D">
      <w:pPr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  <w:t>61</w:t>
      </w:r>
      <w:r w:rsidR="0087315E">
        <w:rPr>
          <w:sz w:val="24"/>
          <w:szCs w:val="24"/>
        </w:rPr>
        <w:t>12</w:t>
      </w:r>
      <w:r>
        <w:rPr>
          <w:sz w:val="24"/>
          <w:szCs w:val="24"/>
        </w:rPr>
        <w:tab/>
      </w:r>
      <w:r w:rsidR="0087315E">
        <w:rPr>
          <w:sz w:val="24"/>
          <w:szCs w:val="24"/>
        </w:rPr>
        <w:t>5024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315E">
        <w:rPr>
          <w:sz w:val="24"/>
          <w:szCs w:val="24"/>
        </w:rPr>
        <w:t>110</w:t>
      </w:r>
      <w:r>
        <w:rPr>
          <w:sz w:val="24"/>
          <w:szCs w:val="24"/>
        </w:rPr>
        <w:t> 000</w:t>
      </w:r>
      <w:r>
        <w:rPr>
          <w:sz w:val="24"/>
          <w:szCs w:val="24"/>
        </w:rPr>
        <w:tab/>
      </w:r>
      <w:r w:rsidR="0087315E">
        <w:rPr>
          <w:sz w:val="24"/>
          <w:szCs w:val="24"/>
        </w:rPr>
        <w:t>Odstupné</w:t>
      </w:r>
      <w:r w:rsidR="0087315E">
        <w:rPr>
          <w:sz w:val="24"/>
          <w:szCs w:val="24"/>
        </w:rPr>
        <w:br/>
      </w:r>
      <w:r w:rsidR="00575A4B">
        <w:rPr>
          <w:sz w:val="24"/>
          <w:szCs w:val="24"/>
        </w:rPr>
        <w:t xml:space="preserve">231 0100         </w:t>
      </w:r>
      <w:r w:rsidR="0087315E">
        <w:rPr>
          <w:sz w:val="24"/>
          <w:szCs w:val="24"/>
        </w:rPr>
        <w:t>6409</w:t>
      </w:r>
      <w:r w:rsidR="0087315E">
        <w:rPr>
          <w:sz w:val="24"/>
          <w:szCs w:val="24"/>
        </w:rPr>
        <w:tab/>
        <w:t xml:space="preserve">5901             </w:t>
      </w:r>
      <w:r w:rsidR="0087315E">
        <w:rPr>
          <w:sz w:val="24"/>
          <w:szCs w:val="24"/>
        </w:rPr>
        <w:tab/>
      </w:r>
      <w:r w:rsidR="0087315E">
        <w:rPr>
          <w:sz w:val="24"/>
          <w:szCs w:val="24"/>
        </w:rPr>
        <w:tab/>
      </w:r>
      <w:r w:rsidR="0087315E">
        <w:rPr>
          <w:sz w:val="24"/>
          <w:szCs w:val="24"/>
        </w:rPr>
        <w:tab/>
        <w:t xml:space="preserve">   </w:t>
      </w:r>
      <w:r w:rsidR="00575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   </w:t>
      </w:r>
      <w:r w:rsidR="00575A4B">
        <w:rPr>
          <w:sz w:val="24"/>
          <w:szCs w:val="24"/>
        </w:rPr>
        <w:t xml:space="preserve"> </w:t>
      </w:r>
      <w:r w:rsidR="0087315E">
        <w:rPr>
          <w:sz w:val="24"/>
          <w:szCs w:val="24"/>
        </w:rPr>
        <w:t xml:space="preserve">110 </w:t>
      </w:r>
      <w:r>
        <w:rPr>
          <w:sz w:val="24"/>
          <w:szCs w:val="24"/>
        </w:rPr>
        <w:t> 000</w:t>
      </w:r>
      <w:r>
        <w:rPr>
          <w:sz w:val="24"/>
          <w:szCs w:val="24"/>
        </w:rPr>
        <w:br/>
      </w:r>
    </w:p>
    <w:p w:rsidR="0043735D" w:rsidRDefault="0043735D">
      <w:pPr>
        <w:rPr>
          <w:sz w:val="24"/>
          <w:szCs w:val="24"/>
        </w:rPr>
      </w:pPr>
    </w:p>
    <w:p w:rsidR="00196101" w:rsidRDefault="00196101" w:rsidP="0043735D"/>
    <w:p w:rsidR="0043735D" w:rsidRDefault="0043735D" w:rsidP="0043735D">
      <w:r>
        <w:t xml:space="preserve">V </w:t>
      </w:r>
      <w:proofErr w:type="gramStart"/>
      <w:r>
        <w:t>Jesenci  dne</w:t>
      </w:r>
      <w:proofErr w:type="gramEnd"/>
      <w:r>
        <w:t xml:space="preserve"> </w:t>
      </w:r>
      <w:r w:rsidR="0087315E">
        <w:t>2. 11</w:t>
      </w:r>
      <w:r>
        <w:t>. 2018</w:t>
      </w:r>
      <w:r>
        <w:tab/>
      </w:r>
      <w:r>
        <w:tab/>
      </w:r>
      <w:r>
        <w:tab/>
      </w:r>
      <w:r>
        <w:tab/>
      </w:r>
      <w:r>
        <w:tab/>
      </w:r>
      <w:r w:rsidR="0087315E">
        <w:t>Mgr. Dominik Bečvář</w:t>
      </w:r>
      <w:r w:rsidR="0087315E">
        <w:br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  <w:t>starosta</w:t>
      </w:r>
      <w:bookmarkStart w:id="0" w:name="_GoBack"/>
      <w:bookmarkEnd w:id="0"/>
    </w:p>
    <w:p w:rsidR="0043735D" w:rsidRDefault="0043735D" w:rsidP="0043735D"/>
    <w:p w:rsidR="0043735D" w:rsidRDefault="0043735D" w:rsidP="0043735D"/>
    <w:p w:rsidR="0043735D" w:rsidRDefault="0043735D" w:rsidP="0043735D">
      <w:r>
        <w:t xml:space="preserve">Rozpočtové opatření bylo projednáno a schváleno na zasedání zastupitelstva obce dne </w:t>
      </w:r>
      <w:r w:rsidR="0087315E">
        <w:t>2</w:t>
      </w:r>
      <w:r>
        <w:t>.</w:t>
      </w:r>
      <w:r w:rsidR="0087315E">
        <w:t xml:space="preserve"> 11.</w:t>
      </w:r>
      <w:r>
        <w:t xml:space="preserve"> 2018</w:t>
      </w:r>
    </w:p>
    <w:p w:rsidR="00196101" w:rsidRDefault="00196101" w:rsidP="0043735D"/>
    <w:p w:rsidR="0043735D" w:rsidRDefault="0043735D" w:rsidP="0043735D">
      <w:r>
        <w:t xml:space="preserve">Vyvěšeno dne  </w:t>
      </w:r>
      <w:proofErr w:type="gramStart"/>
      <w:r w:rsidR="0087315E">
        <w:t>15.11</w:t>
      </w:r>
      <w:r>
        <w:t>. 2018</w:t>
      </w:r>
      <w:proofErr w:type="gramEnd"/>
    </w:p>
    <w:p w:rsidR="00570764" w:rsidRPr="0043735D" w:rsidRDefault="004373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70764" w:rsidRPr="0043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5D"/>
    <w:rsid w:val="0006033A"/>
    <w:rsid w:val="00196101"/>
    <w:rsid w:val="002C2895"/>
    <w:rsid w:val="0043735D"/>
    <w:rsid w:val="00570764"/>
    <w:rsid w:val="00575A4B"/>
    <w:rsid w:val="0087315E"/>
    <w:rsid w:val="00A0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2018-11-15T07:14:00Z</cp:lastPrinted>
  <dcterms:created xsi:type="dcterms:W3CDTF">2018-11-15T07:14:00Z</dcterms:created>
  <dcterms:modified xsi:type="dcterms:W3CDTF">2018-11-15T07:14:00Z</dcterms:modified>
</cp:coreProperties>
</file>